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AA" w:rsidRDefault="00B42FAA" w:rsidP="00B42FA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493" w:firstLine="0"/>
        <w:rPr>
          <w:rFonts w:cs="Arial"/>
          <w:sz w:val="24"/>
          <w:szCs w:val="24"/>
        </w:rPr>
      </w:pPr>
      <w:r w:rsidRPr="00D11DD9">
        <w:rPr>
          <w:rFonts w:cs="Arial"/>
          <w:sz w:val="24"/>
          <w:szCs w:val="24"/>
        </w:rPr>
        <w:t>SCHEDULE OF FEES</w:t>
      </w:r>
    </w:p>
    <w:p w:rsidR="00B42FAA" w:rsidRDefault="00B42FAA" w:rsidP="00B42FA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493" w:firstLine="0"/>
        <w:rPr>
          <w:rFonts w:cs="Arial"/>
          <w:b w:val="0"/>
          <w:sz w:val="24"/>
        </w:rPr>
      </w:pPr>
      <w:r w:rsidRPr="000638AF">
        <w:rPr>
          <w:rFonts w:cs="Arial"/>
          <w:sz w:val="24"/>
        </w:rPr>
        <w:t>MAGISTRATES COURT, CIVIL JURISDICTION</w:t>
      </w:r>
      <w:r>
        <w:rPr>
          <w:rFonts w:cs="Arial"/>
          <w:sz w:val="24"/>
        </w:rPr>
        <w:t xml:space="preserve"> </w:t>
      </w:r>
      <w:r w:rsidRPr="00281FC9">
        <w:rPr>
          <w:rFonts w:cs="Arial"/>
          <w:sz w:val="24"/>
        </w:rPr>
        <w:t>EFFECTIVE FROM 1/7/201</w:t>
      </w:r>
      <w:r w:rsidR="007709BB">
        <w:rPr>
          <w:rFonts w:cs="Arial"/>
          <w:sz w:val="24"/>
        </w:rPr>
        <w:t>7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924" w:firstLine="0"/>
        <w:rPr>
          <w:rFonts w:cs="Arial"/>
          <w:b/>
          <w:szCs w:val="22"/>
          <w:u w:val="single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924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Institution of proceedings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5D057F">
        <w:rPr>
          <w:rFonts w:cs="Arial"/>
          <w:b/>
          <w:szCs w:val="22"/>
          <w:u w:val="single"/>
        </w:rPr>
        <w:t>Corporation</w:t>
      </w:r>
      <w:r w:rsidRPr="005D057F">
        <w:rPr>
          <w:rFonts w:cs="Arial"/>
          <w:b/>
          <w:szCs w:val="22"/>
        </w:rPr>
        <w:tab/>
      </w:r>
      <w:r w:rsidRPr="005D057F">
        <w:rPr>
          <w:rFonts w:cs="Arial"/>
          <w:b/>
          <w:szCs w:val="22"/>
        </w:rPr>
        <w:tab/>
      </w:r>
      <w:r w:rsidRPr="005D057F">
        <w:rPr>
          <w:rFonts w:cs="Arial"/>
          <w:b/>
          <w:szCs w:val="22"/>
          <w:u w:val="single"/>
        </w:rPr>
        <w:t>Natural Person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>Where the amount in dispute is $100,000 or more</w:t>
      </w:r>
      <w:r>
        <w:rPr>
          <w:rFonts w:cs="Arial"/>
          <w:szCs w:val="22"/>
        </w:rPr>
        <w:t xml:space="preserve"> or an unspecified amount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>$1,</w:t>
      </w:r>
      <w:r>
        <w:rPr>
          <w:rFonts w:cs="Arial"/>
          <w:szCs w:val="22"/>
        </w:rPr>
        <w:t>9</w:t>
      </w:r>
      <w:r w:rsidR="000E3D86">
        <w:rPr>
          <w:rFonts w:cs="Arial"/>
          <w:szCs w:val="22"/>
        </w:rPr>
        <w:t>82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proofErr w:type="gramStart"/>
      <w:r w:rsidRPr="00935058">
        <w:rPr>
          <w:rFonts w:cs="Arial"/>
          <w:szCs w:val="22"/>
        </w:rPr>
        <w:t xml:space="preserve">$  </w:t>
      </w:r>
      <w:r>
        <w:rPr>
          <w:rFonts w:cs="Arial"/>
          <w:szCs w:val="22"/>
        </w:rPr>
        <w:t>9</w:t>
      </w:r>
      <w:r w:rsidR="000E3D86">
        <w:rPr>
          <w:rFonts w:cs="Arial"/>
          <w:szCs w:val="22"/>
        </w:rPr>
        <w:t>91</w:t>
      </w:r>
      <w:r>
        <w:rPr>
          <w:rFonts w:cs="Arial"/>
          <w:szCs w:val="22"/>
        </w:rPr>
        <w:t>.00</w:t>
      </w:r>
      <w:proofErr w:type="gramEnd"/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>Where the amount in dispute is $50,000 or more but less th</w:t>
      </w:r>
      <w:r w:rsidR="001329A5">
        <w:rPr>
          <w:rFonts w:cs="Arial"/>
          <w:szCs w:val="22"/>
        </w:rPr>
        <w:t>an</w:t>
      </w:r>
      <w:r w:rsidRPr="00935058">
        <w:rPr>
          <w:rFonts w:cs="Arial"/>
          <w:szCs w:val="22"/>
        </w:rPr>
        <w:t xml:space="preserve"> $100,000</w:t>
      </w:r>
      <w:r w:rsidR="001329A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 for lodging a Commercial Lease app</w:t>
      </w:r>
      <w:r w:rsidRPr="00935058">
        <w:rPr>
          <w:rFonts w:cs="Arial"/>
          <w:szCs w:val="22"/>
        </w:rPr>
        <w:tab/>
        <w:t>$</w:t>
      </w:r>
      <w:r w:rsidR="000E3D86">
        <w:rPr>
          <w:rFonts w:cs="Arial"/>
          <w:szCs w:val="22"/>
        </w:rPr>
        <w:t>1,616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proofErr w:type="gramStart"/>
      <w:r w:rsidRPr="00935058">
        <w:rPr>
          <w:rFonts w:cs="Arial"/>
          <w:szCs w:val="22"/>
        </w:rPr>
        <w:t>$</w:t>
      </w:r>
      <w:r>
        <w:rPr>
          <w:rFonts w:cs="Arial"/>
          <w:szCs w:val="22"/>
        </w:rPr>
        <w:t xml:space="preserve"> </w:t>
      </w:r>
      <w:r w:rsidRPr="00935058">
        <w:rPr>
          <w:rFonts w:cs="Arial"/>
          <w:szCs w:val="22"/>
        </w:rPr>
        <w:t xml:space="preserve"> </w:t>
      </w:r>
      <w:r w:rsidR="000E3D86">
        <w:rPr>
          <w:rFonts w:cs="Arial"/>
          <w:szCs w:val="22"/>
        </w:rPr>
        <w:t>808.0</w:t>
      </w:r>
      <w:r>
        <w:rPr>
          <w:rFonts w:cs="Arial"/>
          <w:szCs w:val="22"/>
        </w:rPr>
        <w:t>0</w:t>
      </w:r>
      <w:proofErr w:type="gramEnd"/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>Where the amount in dispute is less than $50,000 or where no amount is in dispute</w:t>
      </w:r>
      <w:r>
        <w:rPr>
          <w:rFonts w:cs="Arial"/>
          <w:szCs w:val="22"/>
        </w:rPr>
        <w:t xml:space="preserve"> (other than under Leases</w:t>
      </w:r>
      <w:r>
        <w:rPr>
          <w:rFonts w:cs="Arial"/>
          <w:szCs w:val="22"/>
        </w:rPr>
        <w:tab/>
        <w:t xml:space="preserve"> </w:t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452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proofErr w:type="gramStart"/>
      <w:r w:rsidRPr="00935058">
        <w:rPr>
          <w:rFonts w:cs="Arial"/>
          <w:szCs w:val="22"/>
        </w:rPr>
        <w:t>$</w:t>
      </w:r>
      <w:r>
        <w:rPr>
          <w:rFonts w:cs="Arial"/>
          <w:szCs w:val="22"/>
        </w:rPr>
        <w:t xml:space="preserve">  </w:t>
      </w:r>
      <w:r w:rsidR="000E3D86">
        <w:rPr>
          <w:rFonts w:cs="Arial"/>
          <w:szCs w:val="22"/>
        </w:rPr>
        <w:t>226</w:t>
      </w:r>
      <w:r>
        <w:rPr>
          <w:rFonts w:cs="Arial"/>
          <w:szCs w:val="22"/>
        </w:rPr>
        <w:t>.00</w:t>
      </w:r>
      <w:proofErr w:type="gramEnd"/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>(Commercial and Retail) Act 2001)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Registration of a judgment of another court</w:t>
      </w:r>
      <w:r w:rsidRPr="0093505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including adjudication certificates, </w:t>
      </w:r>
      <w:r w:rsidRPr="00935058">
        <w:rPr>
          <w:rFonts w:cs="Arial"/>
          <w:szCs w:val="22"/>
        </w:rPr>
        <w:t>except ACAT</w:t>
      </w:r>
      <w:r>
        <w:rPr>
          <w:rFonts w:cs="Arial"/>
          <w:szCs w:val="22"/>
        </w:rPr>
        <w:t xml:space="preserve"> registrations</w:t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="000E3D86">
        <w:rPr>
          <w:rFonts w:cs="Arial"/>
          <w:szCs w:val="22"/>
        </w:rPr>
        <w:t>$   162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 </w:t>
      </w:r>
      <w:r w:rsidR="000E3D86">
        <w:rPr>
          <w:rFonts w:cs="Arial"/>
          <w:szCs w:val="22"/>
        </w:rPr>
        <w:t>81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 xml:space="preserve">On filing a </w:t>
      </w:r>
      <w:r>
        <w:rPr>
          <w:rFonts w:cs="Arial"/>
          <w:b/>
          <w:szCs w:val="22"/>
          <w:u w:val="single"/>
        </w:rPr>
        <w:t>listing Hearing Questionnaire</w:t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>$1,</w:t>
      </w:r>
      <w:r w:rsidR="000E3D86">
        <w:rPr>
          <w:rFonts w:cs="Arial"/>
          <w:szCs w:val="22"/>
        </w:rPr>
        <w:t>478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proofErr w:type="gramStart"/>
      <w:r w:rsidRPr="00935058">
        <w:rPr>
          <w:rFonts w:cs="Arial"/>
          <w:szCs w:val="22"/>
        </w:rPr>
        <w:t xml:space="preserve">$  </w:t>
      </w:r>
      <w:r w:rsidR="000E3D86">
        <w:rPr>
          <w:rFonts w:cs="Arial"/>
          <w:szCs w:val="22"/>
        </w:rPr>
        <w:t>739</w:t>
      </w:r>
      <w:r>
        <w:rPr>
          <w:rFonts w:cs="Arial"/>
          <w:szCs w:val="22"/>
        </w:rPr>
        <w:t>.00</w:t>
      </w:r>
      <w:proofErr w:type="gramEnd"/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or</w:t>
      </w:r>
      <w:proofErr w:type="gramEnd"/>
      <w:r>
        <w:rPr>
          <w:rFonts w:cs="Arial"/>
          <w:szCs w:val="22"/>
        </w:rPr>
        <w:t xml:space="preserve"> if a </w:t>
      </w:r>
      <w:r w:rsidRPr="00BA6852">
        <w:rPr>
          <w:rFonts w:cs="Arial"/>
          <w:b/>
          <w:szCs w:val="22"/>
        </w:rPr>
        <w:t>listing hearing questionnaire is not required</w:t>
      </w:r>
      <w:r>
        <w:rPr>
          <w:rFonts w:cs="Arial"/>
          <w:szCs w:val="22"/>
        </w:rPr>
        <w:t xml:space="preserve"> and the matter is set down for hearing due to a call-over,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listing</w:t>
      </w:r>
      <w:proofErr w:type="gramEnd"/>
      <w:r>
        <w:rPr>
          <w:rFonts w:cs="Arial"/>
          <w:szCs w:val="22"/>
        </w:rPr>
        <w:t xml:space="preserve"> hearing, directions hearing or other interlocutory or incidental proceeding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  <w:r w:rsidRPr="00935058">
        <w:rPr>
          <w:rFonts w:cs="Arial"/>
          <w:szCs w:val="22"/>
        </w:rPr>
        <w:tab/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A hearing day fee</w:t>
      </w:r>
      <w:r w:rsidRPr="00935058">
        <w:rPr>
          <w:rFonts w:cs="Arial"/>
          <w:szCs w:val="22"/>
          <w:u w:val="single"/>
        </w:rPr>
        <w:t xml:space="preserve"> </w:t>
      </w:r>
      <w:r w:rsidRPr="00935058">
        <w:rPr>
          <w:rFonts w:cs="Arial"/>
          <w:szCs w:val="22"/>
        </w:rPr>
        <w:t>(estimated number of days) charge per day</w:t>
      </w:r>
      <w:r w:rsidRPr="00935058">
        <w:rPr>
          <w:rFonts w:cs="Arial"/>
          <w:szCs w:val="22"/>
        </w:rPr>
        <w:tab/>
        <w:t xml:space="preserve"> </w:t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 w:rsidRPr="00935058">
        <w:rPr>
          <w:rFonts w:cs="Arial"/>
          <w:szCs w:val="22"/>
        </w:rPr>
        <w:t xml:space="preserve">   2-4 days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</w:t>
      </w:r>
      <w:r w:rsidR="000E3D86">
        <w:rPr>
          <w:rFonts w:cs="Arial"/>
          <w:szCs w:val="22"/>
        </w:rPr>
        <w:t>1,080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540</w:t>
      </w:r>
      <w:r>
        <w:rPr>
          <w:rFonts w:cs="Arial"/>
          <w:szCs w:val="22"/>
        </w:rPr>
        <w:t>.00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62669F">
        <w:rPr>
          <w:rFonts w:cs="Arial"/>
          <w:sz w:val="18"/>
          <w:szCs w:val="18"/>
        </w:rPr>
        <w:t xml:space="preserve">(WC cases </w:t>
      </w:r>
      <w:r>
        <w:rPr>
          <w:rFonts w:cs="Arial"/>
          <w:sz w:val="18"/>
          <w:szCs w:val="18"/>
        </w:rPr>
        <w:t xml:space="preserve">only charge when </w:t>
      </w:r>
      <w:r w:rsidRPr="0062669F">
        <w:rPr>
          <w:rFonts w:cs="Arial"/>
          <w:sz w:val="18"/>
          <w:szCs w:val="18"/>
        </w:rPr>
        <w:t>more than 1 day)</w:t>
      </w:r>
      <w:r w:rsidRPr="0062669F"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   </w:t>
      </w:r>
      <w:r>
        <w:rPr>
          <w:rFonts w:cs="Arial"/>
          <w:szCs w:val="22"/>
        </w:rPr>
        <w:tab/>
        <w:t xml:space="preserve">   </w:t>
      </w:r>
      <w:r w:rsidRPr="009350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   </w:t>
      </w:r>
      <w:r w:rsidRPr="00935058">
        <w:rPr>
          <w:rFonts w:cs="Arial"/>
          <w:szCs w:val="22"/>
        </w:rPr>
        <w:t>5-9 days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$1,</w:t>
      </w:r>
      <w:r w:rsidR="000E3D86">
        <w:rPr>
          <w:rFonts w:cs="Arial"/>
          <w:szCs w:val="22"/>
        </w:rPr>
        <w:t>948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974</w:t>
      </w:r>
      <w:r>
        <w:rPr>
          <w:rFonts w:cs="Arial"/>
          <w:szCs w:val="22"/>
        </w:rPr>
        <w:t>.00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040"/>
        <w:rPr>
          <w:rFonts w:cs="Arial"/>
          <w:szCs w:val="22"/>
        </w:rPr>
      </w:pP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</w:t>
      </w:r>
      <w:r>
        <w:rPr>
          <w:rFonts w:cs="Arial"/>
          <w:szCs w:val="22"/>
        </w:rPr>
        <w:tab/>
        <w:t xml:space="preserve">    </w:t>
      </w:r>
      <w:r w:rsidRPr="00935058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 days or more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$3,</w:t>
      </w:r>
      <w:r w:rsidR="000E3D86">
        <w:rPr>
          <w:rFonts w:cs="Arial"/>
          <w:szCs w:val="22"/>
        </w:rPr>
        <w:t>790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$1,</w:t>
      </w:r>
      <w:r>
        <w:rPr>
          <w:rFonts w:cs="Arial"/>
          <w:szCs w:val="22"/>
        </w:rPr>
        <w:t>8</w:t>
      </w:r>
      <w:r w:rsidR="000E3D86">
        <w:rPr>
          <w:rFonts w:cs="Arial"/>
          <w:szCs w:val="22"/>
        </w:rPr>
        <w:t>95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For the review</w:t>
      </w:r>
      <w:r w:rsidRPr="00935058">
        <w:rPr>
          <w:rFonts w:cs="Arial"/>
          <w:szCs w:val="22"/>
        </w:rPr>
        <w:t xml:space="preserve"> of an order, direction or other act of the Registrar of the Magistrates Court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300.00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   1</w:t>
      </w:r>
      <w:r w:rsidR="000E3D86">
        <w:rPr>
          <w:rFonts w:cs="Arial"/>
          <w:szCs w:val="22"/>
        </w:rPr>
        <w:t>50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  <w:u w:val="single"/>
        </w:rPr>
      </w:pPr>
      <w:r w:rsidRPr="00935058">
        <w:rPr>
          <w:rFonts w:cs="Arial"/>
          <w:b/>
          <w:szCs w:val="22"/>
          <w:u w:val="single"/>
        </w:rPr>
        <w:t>Cross Claim or Counter Claim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>Where the amount in dispute is $100,000 or more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$1,</w:t>
      </w:r>
      <w:r w:rsidR="000E3D86">
        <w:rPr>
          <w:rFonts w:cs="Arial"/>
          <w:szCs w:val="22"/>
        </w:rPr>
        <w:t>320.00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>
        <w:rPr>
          <w:rFonts w:cs="Arial"/>
          <w:szCs w:val="22"/>
        </w:rPr>
        <w:t>6</w:t>
      </w:r>
      <w:r w:rsidR="000E3D86">
        <w:rPr>
          <w:rFonts w:cs="Arial"/>
          <w:szCs w:val="22"/>
        </w:rPr>
        <w:t>60</w:t>
      </w:r>
      <w:r>
        <w:rPr>
          <w:rFonts w:cs="Arial"/>
          <w:szCs w:val="22"/>
        </w:rPr>
        <w:t>.00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>Where the amount in dispute is $50,000 or more but less than $100,000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</w:t>
      </w:r>
      <w:r w:rsidR="000E3D86">
        <w:rPr>
          <w:rFonts w:cs="Arial"/>
          <w:szCs w:val="22"/>
        </w:rPr>
        <w:t>1,076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538</w:t>
      </w:r>
      <w:r>
        <w:rPr>
          <w:rFonts w:cs="Arial"/>
          <w:szCs w:val="22"/>
        </w:rPr>
        <w:t>.00</w:t>
      </w:r>
    </w:p>
    <w:p w:rsidR="00B42FAA" w:rsidRPr="001329A5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 xml:space="preserve">Where the amount in dispute </w:t>
      </w:r>
      <w:r w:rsidRPr="001329A5">
        <w:rPr>
          <w:rFonts w:cs="Arial"/>
          <w:szCs w:val="22"/>
        </w:rPr>
        <w:t xml:space="preserve">is $25,000 or more but less than $50,000 </w:t>
      </w:r>
      <w:r w:rsidRPr="001329A5">
        <w:rPr>
          <w:rFonts w:cs="Arial"/>
          <w:szCs w:val="22"/>
        </w:rPr>
        <w:tab/>
      </w:r>
      <w:r w:rsidRPr="001329A5">
        <w:rPr>
          <w:rFonts w:cs="Arial"/>
          <w:szCs w:val="22"/>
        </w:rPr>
        <w:tab/>
      </w:r>
      <w:r w:rsidRPr="001329A5">
        <w:rPr>
          <w:rFonts w:cs="Arial"/>
          <w:szCs w:val="22"/>
        </w:rPr>
        <w:tab/>
      </w:r>
      <w:r w:rsidRPr="001329A5">
        <w:rPr>
          <w:rFonts w:cs="Arial"/>
          <w:szCs w:val="22"/>
        </w:rPr>
        <w:tab/>
      </w:r>
      <w:r w:rsidRPr="001329A5">
        <w:rPr>
          <w:rFonts w:cs="Arial"/>
          <w:szCs w:val="22"/>
        </w:rPr>
        <w:tab/>
      </w:r>
      <w:r w:rsidRPr="001329A5">
        <w:rPr>
          <w:rFonts w:cs="Arial"/>
          <w:szCs w:val="22"/>
        </w:rPr>
        <w:tab/>
      </w:r>
      <w:r w:rsidR="000E3D86" w:rsidRPr="001329A5">
        <w:rPr>
          <w:rFonts w:cs="Arial"/>
          <w:szCs w:val="22"/>
        </w:rPr>
        <w:tab/>
        <w:t>$   932</w:t>
      </w:r>
      <w:r w:rsidRPr="001329A5">
        <w:rPr>
          <w:rFonts w:cs="Arial"/>
          <w:szCs w:val="22"/>
        </w:rPr>
        <w:t>.00</w:t>
      </w:r>
      <w:r w:rsidRPr="001329A5">
        <w:rPr>
          <w:rFonts w:cs="Arial"/>
          <w:szCs w:val="22"/>
        </w:rPr>
        <w:tab/>
      </w:r>
      <w:r w:rsidRPr="001329A5">
        <w:rPr>
          <w:rFonts w:cs="Arial"/>
          <w:szCs w:val="22"/>
        </w:rPr>
        <w:tab/>
        <w:t>$   4</w:t>
      </w:r>
      <w:r w:rsidR="000E3D86" w:rsidRPr="001329A5">
        <w:rPr>
          <w:rFonts w:cs="Arial"/>
          <w:szCs w:val="22"/>
        </w:rPr>
        <w:t>66</w:t>
      </w:r>
      <w:r w:rsidRPr="001329A5">
        <w:rPr>
          <w:rFonts w:cs="Arial"/>
          <w:szCs w:val="22"/>
        </w:rPr>
        <w:t>.00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1329A5">
        <w:rPr>
          <w:rFonts w:cs="Arial"/>
          <w:szCs w:val="22"/>
        </w:rPr>
        <w:t>Where the amount in dispute is $2,000 or more but less than $25,000</w:t>
      </w:r>
      <w:r w:rsidRPr="00935058">
        <w:rPr>
          <w:rFonts w:cs="Arial"/>
          <w:szCs w:val="22"/>
        </w:rPr>
        <w:t xml:space="preserve"> 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300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</w:t>
      </w:r>
      <w:r w:rsidR="000E3D86">
        <w:rPr>
          <w:rFonts w:cs="Arial"/>
          <w:szCs w:val="22"/>
        </w:rPr>
        <w:t>150</w:t>
      </w:r>
      <w:r>
        <w:rPr>
          <w:rFonts w:cs="Arial"/>
          <w:szCs w:val="22"/>
        </w:rPr>
        <w:t>.00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 xml:space="preserve">Where the amount in dispute is less than $2,000 or where no amount is in dispute 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</w:t>
      </w:r>
      <w:r w:rsidR="000E3D86">
        <w:rPr>
          <w:rFonts w:cs="Arial"/>
          <w:szCs w:val="22"/>
        </w:rPr>
        <w:t xml:space="preserve">   108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  <w:t>$     54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Application in proceedings</w:t>
      </w:r>
      <w:r>
        <w:rPr>
          <w:rFonts w:cs="Arial"/>
          <w:szCs w:val="22"/>
        </w:rPr>
        <w:t xml:space="preserve"> for the lodging of an application (other than enforcement</w:t>
      </w:r>
      <w:r w:rsidR="000E3D86">
        <w:rPr>
          <w:rFonts w:cs="Arial"/>
          <w:szCs w:val="22"/>
        </w:rPr>
        <w:t xml:space="preserve"> action)</w:t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  <w:t>$   168.00</w:t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  <w:t>$     84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</w:p>
    <w:p w:rsidR="00B42FAA" w:rsidRPr="00281FC9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281FC9">
        <w:rPr>
          <w:rFonts w:cs="Arial"/>
          <w:b/>
          <w:szCs w:val="22"/>
          <w:u w:val="single"/>
        </w:rPr>
        <w:t xml:space="preserve">Applications </w:t>
      </w:r>
      <w:r>
        <w:rPr>
          <w:rFonts w:cs="Arial"/>
          <w:b/>
          <w:szCs w:val="22"/>
          <w:u w:val="single"/>
        </w:rPr>
        <w:t>in relation to</w:t>
      </w:r>
      <w:r w:rsidRPr="00281FC9">
        <w:rPr>
          <w:rFonts w:cs="Arial"/>
          <w:b/>
          <w:szCs w:val="22"/>
          <w:u w:val="single"/>
        </w:rPr>
        <w:t xml:space="preserve"> enforcement action</w:t>
      </w:r>
      <w:r>
        <w:rPr>
          <w:rFonts w:cs="Arial"/>
          <w:szCs w:val="22"/>
        </w:rPr>
        <w:t xml:space="preserve"> i.e. seizure and sale orders, debt and ear</w:t>
      </w:r>
      <w:r w:rsidR="000E3D86">
        <w:rPr>
          <w:rFonts w:cs="Arial"/>
          <w:szCs w:val="22"/>
        </w:rPr>
        <w:t>nings redirection orders</w:t>
      </w:r>
      <w:r w:rsidR="000E3D86">
        <w:rPr>
          <w:rFonts w:cs="Arial"/>
          <w:szCs w:val="22"/>
        </w:rPr>
        <w:tab/>
        <w:t>$   280</w:t>
      </w:r>
      <w:r>
        <w:rPr>
          <w:rFonts w:cs="Arial"/>
          <w:szCs w:val="22"/>
        </w:rPr>
        <w:t>.00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$   1</w:t>
      </w:r>
      <w:r w:rsidR="000E3D86">
        <w:rPr>
          <w:rFonts w:cs="Arial"/>
          <w:szCs w:val="22"/>
        </w:rPr>
        <w:t>40</w:t>
      </w:r>
      <w:r>
        <w:rPr>
          <w:rFonts w:cs="Arial"/>
          <w:szCs w:val="22"/>
        </w:rPr>
        <w:t xml:space="preserve">.00 </w:t>
      </w:r>
    </w:p>
    <w:p w:rsidR="00B42FAA" w:rsidRPr="00281FC9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(</w:t>
      </w:r>
      <w:proofErr w:type="gramStart"/>
      <w:r>
        <w:rPr>
          <w:rFonts w:cs="Arial"/>
          <w:szCs w:val="22"/>
        </w:rPr>
        <w:t>includes</w:t>
      </w:r>
      <w:proofErr w:type="gramEnd"/>
      <w:r>
        <w:rPr>
          <w:rFonts w:cs="Arial"/>
          <w:szCs w:val="22"/>
        </w:rPr>
        <w:t xml:space="preserve"> enforcing adjudication matters)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  <w:u w:val="single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On lodging a bill of cost</w:t>
      </w:r>
      <w:r w:rsidRPr="00935058">
        <w:rPr>
          <w:rFonts w:cs="Arial"/>
          <w:szCs w:val="22"/>
        </w:rPr>
        <w:t xml:space="preserve"> as between party and party (any amount)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   4</w:t>
      </w:r>
      <w:r w:rsidR="000E3D86">
        <w:rPr>
          <w:rFonts w:cs="Arial"/>
          <w:szCs w:val="22"/>
        </w:rPr>
        <w:t>78.00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>$   2</w:t>
      </w:r>
      <w:r w:rsidR="000E3D86">
        <w:rPr>
          <w:rFonts w:cs="Arial"/>
          <w:szCs w:val="22"/>
        </w:rPr>
        <w:t>39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 xml:space="preserve"> 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013A7C">
        <w:rPr>
          <w:rFonts w:cs="Arial"/>
          <w:b/>
          <w:szCs w:val="22"/>
          <w:u w:val="single"/>
        </w:rPr>
        <w:t>In addition</w:t>
      </w:r>
      <w:r w:rsidRPr="00935058">
        <w:rPr>
          <w:rFonts w:cs="Arial"/>
          <w:szCs w:val="22"/>
        </w:rPr>
        <w:t xml:space="preserve"> to the lodgement fee, </w:t>
      </w:r>
      <w:r w:rsidRPr="00013A7C">
        <w:rPr>
          <w:rFonts w:cs="Arial"/>
          <w:b/>
          <w:szCs w:val="22"/>
          <w:u w:val="single"/>
        </w:rPr>
        <w:t>a taxing fee</w:t>
      </w:r>
      <w:r w:rsidRPr="00935058">
        <w:rPr>
          <w:rFonts w:cs="Arial"/>
          <w:szCs w:val="22"/>
        </w:rPr>
        <w:t xml:space="preserve"> at the rate of </w:t>
      </w:r>
      <w:r w:rsidRPr="00013A7C">
        <w:rPr>
          <w:rFonts w:cs="Arial"/>
          <w:b/>
          <w:szCs w:val="22"/>
          <w:u w:val="single"/>
        </w:rPr>
        <w:t>5%</w:t>
      </w:r>
      <w:r w:rsidRPr="00935058">
        <w:rPr>
          <w:rFonts w:cs="Arial"/>
          <w:szCs w:val="22"/>
        </w:rPr>
        <w:t xml:space="preserve"> of the bill is payable at the time of lodgement. </w:t>
      </w:r>
      <w:r w:rsidRPr="00935058">
        <w:rPr>
          <w:rFonts w:cs="Arial"/>
          <w:szCs w:val="22"/>
        </w:rPr>
        <w:tab/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 xml:space="preserve"> 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 xml:space="preserve">             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 xml:space="preserve">For the Court undertaking </w:t>
      </w:r>
      <w:r>
        <w:rPr>
          <w:rFonts w:cs="Arial"/>
          <w:b/>
          <w:szCs w:val="22"/>
          <w:u w:val="single"/>
        </w:rPr>
        <w:t>an enforcement hearing examination</w:t>
      </w:r>
      <w:r w:rsidRPr="00935058">
        <w:rPr>
          <w:rFonts w:cs="Arial"/>
          <w:b/>
          <w:bCs/>
          <w:szCs w:val="22"/>
        </w:rPr>
        <w:t xml:space="preserve"> </w:t>
      </w:r>
      <w:r w:rsidRPr="00935058">
        <w:rPr>
          <w:rFonts w:cs="Arial"/>
          <w:szCs w:val="22"/>
        </w:rPr>
        <w:t>a fee is payable on application or prior to the return date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 </w:t>
      </w:r>
      <w:r w:rsidR="000E3D86">
        <w:rPr>
          <w:rFonts w:cs="Arial"/>
          <w:szCs w:val="22"/>
        </w:rPr>
        <w:t>81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74744B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74744B">
        <w:rPr>
          <w:rFonts w:cs="Arial"/>
          <w:b/>
          <w:szCs w:val="22"/>
          <w:u w:val="single"/>
        </w:rPr>
        <w:t>Seizure &amp; Sale order</w:t>
      </w:r>
      <w:r w:rsidRPr="0074744B">
        <w:rPr>
          <w:rFonts w:cs="Arial"/>
          <w:bCs/>
          <w:szCs w:val="22"/>
        </w:rPr>
        <w:t xml:space="preserve"> f</w:t>
      </w:r>
      <w:r w:rsidRPr="0074744B">
        <w:rPr>
          <w:rFonts w:cs="Arial"/>
          <w:szCs w:val="22"/>
        </w:rPr>
        <w:t>or up to 3 attempts to execute at the same address, whether or not the execution is successful.</w:t>
      </w:r>
      <w:r w:rsidRPr="0074744B">
        <w:rPr>
          <w:rFonts w:cs="Arial"/>
          <w:szCs w:val="22"/>
        </w:rPr>
        <w:tab/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74744B">
        <w:rPr>
          <w:rFonts w:cs="Arial"/>
          <w:szCs w:val="22"/>
        </w:rPr>
        <w:t>Where execution is on an ACT Magistrates Court judgment or a Judgment from another Court or Tribunal pursuant to S105 S.E.P. Act</w:t>
      </w:r>
      <w:r w:rsidRPr="0074744B">
        <w:rPr>
          <w:rFonts w:cs="Arial"/>
          <w:szCs w:val="22"/>
        </w:rPr>
        <w:tab/>
        <w:t xml:space="preserve">$   </w:t>
      </w:r>
      <w:r w:rsidR="000E3D86" w:rsidRPr="0074744B">
        <w:rPr>
          <w:rFonts w:cs="Arial"/>
          <w:szCs w:val="22"/>
        </w:rPr>
        <w:t>3</w:t>
      </w:r>
      <w:r w:rsidR="00B22BF2" w:rsidRPr="0074744B">
        <w:rPr>
          <w:rFonts w:cs="Arial"/>
          <w:szCs w:val="22"/>
        </w:rPr>
        <w:t>4</w:t>
      </w:r>
      <w:r w:rsidR="000E3D86" w:rsidRPr="0074744B">
        <w:rPr>
          <w:rFonts w:cs="Arial"/>
          <w:szCs w:val="22"/>
        </w:rPr>
        <w:t>4</w:t>
      </w:r>
      <w:r w:rsidRPr="0074744B"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 xml:space="preserve">Copy </w:t>
      </w:r>
      <w:r w:rsidRPr="00935058">
        <w:rPr>
          <w:rFonts w:cs="Arial"/>
          <w:b/>
          <w:szCs w:val="22"/>
          <w:u w:val="single"/>
        </w:rPr>
        <w:t xml:space="preserve">of a </w:t>
      </w:r>
      <w:r w:rsidRPr="005D057F">
        <w:rPr>
          <w:rFonts w:cs="Arial"/>
          <w:b/>
          <w:szCs w:val="22"/>
          <w:u w:val="single"/>
        </w:rPr>
        <w:t>document</w:t>
      </w:r>
      <w:r w:rsidRPr="005D057F">
        <w:rPr>
          <w:rFonts w:cs="Arial"/>
          <w:szCs w:val="22"/>
        </w:rPr>
        <w:t xml:space="preserve"> or</w:t>
      </w:r>
      <w:r w:rsidRPr="00935058">
        <w:rPr>
          <w:rFonts w:cs="Arial"/>
          <w:szCs w:val="22"/>
        </w:rPr>
        <w:t xml:space="preserve"> where the request for the document or copy requires the preparation of such</w:t>
      </w:r>
      <w:r w:rsidRPr="009A3F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e.g. Certificate of C</w:t>
      </w:r>
      <w:r w:rsidRPr="005D057F">
        <w:rPr>
          <w:rFonts w:cs="Arial"/>
          <w:szCs w:val="22"/>
        </w:rPr>
        <w:t>onviction</w:t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 xml:space="preserve">$     </w:t>
      </w:r>
      <w:r w:rsidR="000E3D86">
        <w:rPr>
          <w:rFonts w:cs="Arial"/>
          <w:szCs w:val="22"/>
        </w:rPr>
        <w:t>42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 xml:space="preserve">  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 xml:space="preserve">For the </w:t>
      </w:r>
      <w:r w:rsidRPr="00DF38DC">
        <w:rPr>
          <w:rFonts w:cs="Arial"/>
          <w:b/>
          <w:szCs w:val="22"/>
          <w:u w:val="single"/>
        </w:rPr>
        <w:t xml:space="preserve">certification </w:t>
      </w:r>
      <w:r w:rsidRPr="009A2C48">
        <w:rPr>
          <w:rFonts w:cs="Arial"/>
          <w:b/>
          <w:szCs w:val="22"/>
          <w:u w:val="single"/>
        </w:rPr>
        <w:t>of</w:t>
      </w:r>
      <w:r w:rsidRPr="009A2C48">
        <w:rPr>
          <w:rFonts w:cs="Arial"/>
          <w:szCs w:val="22"/>
        </w:rPr>
        <w:t xml:space="preserve"> (including a certified copy) (</w:t>
      </w:r>
      <w:r>
        <w:rPr>
          <w:rFonts w:cs="Arial"/>
          <w:szCs w:val="22"/>
        </w:rPr>
        <w:t xml:space="preserve">a) </w:t>
      </w:r>
      <w:r w:rsidRPr="00935058">
        <w:rPr>
          <w:rFonts w:cs="Arial"/>
          <w:szCs w:val="22"/>
        </w:rPr>
        <w:t>a judgment, certificate of enrolment, registration</w:t>
      </w:r>
      <w:r w:rsidR="000E3D86">
        <w:rPr>
          <w:rFonts w:cs="Arial"/>
          <w:szCs w:val="22"/>
        </w:rPr>
        <w:t>;</w:t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</w:r>
      <w:r w:rsidR="000E3D86">
        <w:rPr>
          <w:rFonts w:cs="Arial"/>
          <w:szCs w:val="22"/>
        </w:rPr>
        <w:tab/>
        <w:t>$     64</w:t>
      </w:r>
      <w:r>
        <w:rPr>
          <w:rFonts w:cs="Arial"/>
          <w:szCs w:val="22"/>
        </w:rPr>
        <w:t>.00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(b) </w:t>
      </w:r>
      <w:proofErr w:type="gramStart"/>
      <w:r w:rsidRPr="00935058">
        <w:rPr>
          <w:rFonts w:cs="Arial"/>
          <w:szCs w:val="22"/>
        </w:rPr>
        <w:t>or</w:t>
      </w:r>
      <w:proofErr w:type="gramEnd"/>
      <w:r w:rsidRPr="00935058">
        <w:rPr>
          <w:rFonts w:cs="Arial"/>
          <w:szCs w:val="22"/>
        </w:rPr>
        <w:t xml:space="preserve"> any other document</w:t>
      </w:r>
      <w:r w:rsidRPr="00935058">
        <w:rPr>
          <w:rFonts w:cs="Arial"/>
          <w:szCs w:val="22"/>
        </w:rPr>
        <w:tab/>
        <w:t xml:space="preserve">       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 xml:space="preserve">$     </w:t>
      </w:r>
      <w:r w:rsidR="000E3D86">
        <w:rPr>
          <w:rFonts w:cs="Arial"/>
          <w:szCs w:val="22"/>
        </w:rPr>
        <w:t>34</w:t>
      </w:r>
      <w:r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 xml:space="preserve">Photocopy </w:t>
      </w:r>
      <w:r w:rsidRPr="00FB6E92">
        <w:rPr>
          <w:rFonts w:cs="Arial"/>
          <w:b/>
          <w:szCs w:val="22"/>
          <w:u w:val="single"/>
        </w:rPr>
        <w:t>of a document</w:t>
      </w:r>
      <w:r w:rsidRPr="00935058">
        <w:rPr>
          <w:rFonts w:cs="Arial"/>
          <w:szCs w:val="22"/>
        </w:rPr>
        <w:t xml:space="preserve"> where a copy o</w:t>
      </w:r>
      <w:r>
        <w:rPr>
          <w:rFonts w:cs="Arial"/>
          <w:szCs w:val="22"/>
        </w:rPr>
        <w:t>r</w:t>
      </w:r>
      <w:r w:rsidRPr="00935058">
        <w:rPr>
          <w:rFonts w:cs="Arial"/>
          <w:szCs w:val="22"/>
        </w:rPr>
        <w:t xml:space="preserve"> a certified copy can be provided by photocopying another document already</w:t>
      </w:r>
      <w:r>
        <w:rPr>
          <w:rFonts w:cs="Arial"/>
          <w:szCs w:val="22"/>
        </w:rPr>
        <w:t xml:space="preserve"> in existence</w:t>
      </w:r>
      <w:r w:rsidRPr="00935058">
        <w:rPr>
          <w:rFonts w:cs="Arial"/>
          <w:szCs w:val="22"/>
        </w:rPr>
        <w:t xml:space="preserve"> 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proofErr w:type="gramStart"/>
      <w:r w:rsidRPr="00935058">
        <w:rPr>
          <w:rFonts w:cs="Arial"/>
          <w:szCs w:val="22"/>
        </w:rPr>
        <w:t>where</w:t>
      </w:r>
      <w:proofErr w:type="gramEnd"/>
      <w:r w:rsidRPr="00935058">
        <w:rPr>
          <w:rFonts w:cs="Arial"/>
          <w:szCs w:val="22"/>
        </w:rPr>
        <w:t xml:space="preserve"> necessary, certifying the photocopy</w:t>
      </w:r>
      <w:r>
        <w:rPr>
          <w:rFonts w:cs="Arial"/>
          <w:szCs w:val="22"/>
        </w:rPr>
        <w:t xml:space="preserve"> </w:t>
      </w:r>
      <w:r w:rsidRPr="009350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</w:t>
      </w:r>
      <w:r w:rsidRPr="00935058">
        <w:rPr>
          <w:rFonts w:cs="Arial"/>
          <w:szCs w:val="22"/>
        </w:rPr>
        <w:t xml:space="preserve">(a) </w:t>
      </w:r>
      <w:r>
        <w:rPr>
          <w:rFonts w:cs="Arial"/>
          <w:szCs w:val="22"/>
        </w:rPr>
        <w:t>i</w:t>
      </w:r>
      <w:r w:rsidRPr="00935058">
        <w:rPr>
          <w:rFonts w:cs="Arial"/>
          <w:szCs w:val="22"/>
        </w:rPr>
        <w:t>n respect of the application for a copy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 xml:space="preserve">$     </w:t>
      </w:r>
      <w:r w:rsidR="000E3D86">
        <w:rPr>
          <w:rFonts w:cs="Arial"/>
          <w:szCs w:val="22"/>
        </w:rPr>
        <w:t>2.9</w:t>
      </w:r>
      <w:r>
        <w:rPr>
          <w:rFonts w:cs="Arial"/>
          <w:szCs w:val="22"/>
        </w:rPr>
        <w:t>0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0" w:firstLine="0"/>
        <w:rPr>
          <w:rFonts w:cs="Arial"/>
          <w:szCs w:val="22"/>
        </w:rPr>
      </w:pPr>
      <w:r w:rsidRPr="00935058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   </w:t>
      </w:r>
      <w:r w:rsidRPr="009350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</w:t>
      </w:r>
      <w:r w:rsidRPr="00935058">
        <w:rPr>
          <w:rFonts w:cs="Arial"/>
          <w:szCs w:val="22"/>
        </w:rPr>
        <w:t xml:space="preserve">(b) </w:t>
      </w:r>
      <w:proofErr w:type="gramStart"/>
      <w:r w:rsidRPr="00935058">
        <w:rPr>
          <w:rFonts w:cs="Arial"/>
          <w:szCs w:val="22"/>
        </w:rPr>
        <w:t>for</w:t>
      </w:r>
      <w:proofErr w:type="gramEnd"/>
      <w:r w:rsidRPr="00935058">
        <w:rPr>
          <w:rFonts w:cs="Arial"/>
          <w:szCs w:val="22"/>
        </w:rPr>
        <w:t xml:space="preserve"> each page of copy provided (e.g. 1 page $</w:t>
      </w:r>
      <w:r>
        <w:rPr>
          <w:rFonts w:cs="Arial"/>
          <w:szCs w:val="22"/>
        </w:rPr>
        <w:t>4.</w:t>
      </w:r>
      <w:r w:rsidR="000E3D86">
        <w:rPr>
          <w:rFonts w:cs="Arial"/>
          <w:szCs w:val="22"/>
        </w:rPr>
        <w:t>35</w:t>
      </w:r>
      <w:r w:rsidRPr="00935058">
        <w:rPr>
          <w:rFonts w:cs="Arial"/>
          <w:szCs w:val="22"/>
        </w:rPr>
        <w:t>, 2 pages $</w:t>
      </w:r>
      <w:r>
        <w:rPr>
          <w:rFonts w:cs="Arial"/>
          <w:szCs w:val="22"/>
        </w:rPr>
        <w:t>5.</w:t>
      </w:r>
      <w:r w:rsidR="000E3D86">
        <w:rPr>
          <w:rFonts w:cs="Arial"/>
          <w:szCs w:val="22"/>
        </w:rPr>
        <w:t>8</w:t>
      </w:r>
      <w:r>
        <w:rPr>
          <w:rFonts w:cs="Arial"/>
          <w:szCs w:val="22"/>
        </w:rPr>
        <w:t>0</w:t>
      </w:r>
      <w:r w:rsidRPr="00935058">
        <w:rPr>
          <w:rFonts w:cs="Arial"/>
          <w:szCs w:val="22"/>
        </w:rPr>
        <w:t>)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  </w:t>
      </w:r>
      <w:r>
        <w:rPr>
          <w:rFonts w:cs="Arial"/>
          <w:szCs w:val="22"/>
        </w:rPr>
        <w:t>1.4</w:t>
      </w:r>
      <w:r w:rsidR="000E3D86">
        <w:rPr>
          <w:rFonts w:cs="Arial"/>
          <w:szCs w:val="22"/>
        </w:rPr>
        <w:t>5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054ACF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For an inspection of or a search in relation to a record of a court</w:t>
      </w:r>
      <w:r w:rsidRPr="00935058">
        <w:rPr>
          <w:rFonts w:cs="Arial"/>
          <w:szCs w:val="22"/>
        </w:rPr>
        <w:t xml:space="preserve"> (inc</w:t>
      </w:r>
      <w:r w:rsidR="00054ACF">
        <w:rPr>
          <w:rFonts w:cs="Arial"/>
          <w:szCs w:val="22"/>
        </w:rPr>
        <w:t>luding a request to determine</w:t>
      </w:r>
      <w:r w:rsidR="00054ACF">
        <w:rPr>
          <w:rFonts w:cs="Arial"/>
          <w:szCs w:val="22"/>
        </w:rPr>
        <w:tab/>
        <w:t xml:space="preserve">      </w:t>
      </w:r>
      <w:r w:rsidR="00054ACF">
        <w:rPr>
          <w:rFonts w:cs="Arial"/>
          <w:b/>
          <w:szCs w:val="22"/>
        </w:rPr>
        <w:t>$</w:t>
      </w:r>
      <w:r w:rsidRPr="00935058">
        <w:rPr>
          <w:rFonts w:cs="Arial"/>
          <w:b/>
          <w:szCs w:val="22"/>
        </w:rPr>
        <w:t>1</w:t>
      </w:r>
      <w:r w:rsidR="000E3D86">
        <w:rPr>
          <w:rFonts w:cs="Arial"/>
          <w:b/>
          <w:szCs w:val="22"/>
        </w:rPr>
        <w:t>72</w:t>
      </w:r>
      <w:r w:rsidRPr="00935058">
        <w:rPr>
          <w:rFonts w:cs="Arial"/>
          <w:b/>
          <w:szCs w:val="22"/>
        </w:rPr>
        <w:t xml:space="preserve"> per hour </w:t>
      </w:r>
      <w:r w:rsidR="00054ACF">
        <w:rPr>
          <w:rFonts w:cs="Arial"/>
          <w:szCs w:val="22"/>
        </w:rPr>
        <w:t xml:space="preserve">of time in which registry staff is </w:t>
      </w:r>
      <w:r w:rsidR="00054ACF">
        <w:rPr>
          <w:rFonts w:cs="Arial"/>
          <w:szCs w:val="22"/>
        </w:rPr>
        <w:tab/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proofErr w:type="gramStart"/>
      <w:r w:rsidRPr="00935058">
        <w:rPr>
          <w:rFonts w:cs="Arial"/>
          <w:szCs w:val="22"/>
        </w:rPr>
        <w:t>whether</w:t>
      </w:r>
      <w:proofErr w:type="gramEnd"/>
      <w:r w:rsidRPr="00935058">
        <w:rPr>
          <w:rFonts w:cs="Arial"/>
          <w:szCs w:val="22"/>
        </w:rPr>
        <w:t xml:space="preserve"> or not a named person is involved in litigation,</w:t>
      </w:r>
      <w:r>
        <w:rPr>
          <w:rFonts w:cs="Arial"/>
          <w:szCs w:val="22"/>
        </w:rPr>
        <w:t xml:space="preserve"> making the appointment, </w:t>
      </w:r>
      <w:r w:rsidRPr="00935058">
        <w:rPr>
          <w:rFonts w:cs="Arial"/>
          <w:szCs w:val="22"/>
        </w:rPr>
        <w:t xml:space="preserve"> the viewing of material</w:t>
      </w:r>
      <w:r w:rsidR="00054ACF">
        <w:rPr>
          <w:rFonts w:cs="Arial"/>
          <w:szCs w:val="22"/>
        </w:rPr>
        <w:t xml:space="preserve">      </w:t>
      </w:r>
      <w:r>
        <w:rPr>
          <w:rFonts w:cs="Arial"/>
          <w:szCs w:val="22"/>
        </w:rPr>
        <w:t xml:space="preserve">involved. Minimum charge of </w:t>
      </w:r>
      <w:r w:rsidRPr="0062669F">
        <w:rPr>
          <w:rFonts w:cs="Arial"/>
          <w:b/>
          <w:szCs w:val="22"/>
        </w:rPr>
        <w:t>$</w:t>
      </w:r>
      <w:r>
        <w:rPr>
          <w:rFonts w:cs="Arial"/>
          <w:b/>
          <w:szCs w:val="22"/>
        </w:rPr>
        <w:t>2</w:t>
      </w:r>
      <w:r w:rsidR="001329A5">
        <w:rPr>
          <w:rFonts w:cs="Arial"/>
          <w:b/>
          <w:szCs w:val="22"/>
        </w:rPr>
        <w:t>8.65</w:t>
      </w:r>
      <w:r w:rsidRPr="0062669F">
        <w:rPr>
          <w:rFonts w:cs="Arial"/>
          <w:b/>
          <w:szCs w:val="22"/>
        </w:rPr>
        <w:t xml:space="preserve"> per search</w:t>
      </w:r>
      <w:r w:rsidR="00054ACF">
        <w:rPr>
          <w:rFonts w:cs="Arial"/>
          <w:b/>
          <w:szCs w:val="22"/>
        </w:rPr>
        <w:t xml:space="preserve"> or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held</w:t>
      </w:r>
      <w:proofErr w:type="gramEnd"/>
      <w:r>
        <w:rPr>
          <w:rFonts w:cs="Arial"/>
          <w:szCs w:val="22"/>
        </w:rPr>
        <w:t xml:space="preserve"> by the court, or a </w:t>
      </w:r>
      <w:r w:rsidRPr="00935058">
        <w:rPr>
          <w:rFonts w:cs="Arial"/>
          <w:szCs w:val="22"/>
        </w:rPr>
        <w:t>request to determine whether information is held by a court)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="00054ACF">
        <w:rPr>
          <w:rFonts w:cs="Arial"/>
          <w:szCs w:val="22"/>
        </w:rPr>
        <w:t xml:space="preserve">      </w:t>
      </w:r>
      <w:r w:rsidRPr="0062669F">
        <w:rPr>
          <w:rFonts w:cs="Arial"/>
          <w:b/>
          <w:szCs w:val="22"/>
        </w:rPr>
        <w:t>10 minute interval.</w:t>
      </w:r>
      <w:r>
        <w:rPr>
          <w:rFonts w:cs="Arial"/>
          <w:szCs w:val="22"/>
        </w:rPr>
        <w:t xml:space="preserve">  An estimate of the fee</w:t>
      </w:r>
      <w:r w:rsidR="00054ACF">
        <w:rPr>
          <w:rFonts w:cs="Arial"/>
          <w:szCs w:val="22"/>
        </w:rPr>
        <w:t xml:space="preserve"> must be paid</w:t>
      </w:r>
      <w:r>
        <w:rPr>
          <w:rFonts w:cs="Arial"/>
          <w:szCs w:val="22"/>
        </w:rPr>
        <w:t xml:space="preserve"> 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proofErr w:type="gramStart"/>
      <w:r>
        <w:rPr>
          <w:rFonts w:cs="Arial"/>
          <w:b/>
          <w:szCs w:val="22"/>
        </w:rPr>
        <w:t>(</w:t>
      </w:r>
      <w:r w:rsidRPr="0062669F">
        <w:rPr>
          <w:rFonts w:cs="Arial"/>
          <w:b/>
          <w:szCs w:val="22"/>
        </w:rPr>
        <w:t>Covers all jurisdictions</w:t>
      </w:r>
      <w:r>
        <w:rPr>
          <w:rFonts w:cs="Arial"/>
          <w:b/>
          <w:szCs w:val="22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54ACF">
        <w:rPr>
          <w:rFonts w:cs="Arial"/>
          <w:szCs w:val="22"/>
        </w:rPr>
        <w:t xml:space="preserve">      </w:t>
      </w:r>
      <w:r>
        <w:rPr>
          <w:rFonts w:cs="Arial"/>
          <w:szCs w:val="22"/>
        </w:rPr>
        <w:t>prior to the search or inspection</w:t>
      </w:r>
      <w:r w:rsidR="00054ACF">
        <w:rPr>
          <w:rFonts w:cs="Arial"/>
          <w:szCs w:val="22"/>
        </w:rPr>
        <w:t xml:space="preserve"> being undertaken.</w:t>
      </w:r>
      <w:proofErr w:type="gramEnd"/>
    </w:p>
    <w:p w:rsidR="00B42FAA" w:rsidRDefault="00054ACF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Photocopies</w:t>
      </w:r>
      <w:r>
        <w:rPr>
          <w:rFonts w:cs="Arial"/>
          <w:szCs w:val="22"/>
        </w:rPr>
        <w:t xml:space="preserve"> f</w:t>
      </w:r>
      <w:r w:rsidRPr="00935058">
        <w:rPr>
          <w:rFonts w:cs="Arial"/>
          <w:szCs w:val="22"/>
        </w:rPr>
        <w:t>or each page of a document or documents copied by a person other than an officer of the Court, using a Court photocopier</w:t>
      </w:r>
      <w:r w:rsidRPr="00935058">
        <w:rPr>
          <w:rFonts w:cs="Arial"/>
          <w:szCs w:val="22"/>
        </w:rPr>
        <w:tab/>
        <w:t xml:space="preserve">$     </w:t>
      </w:r>
      <w:r>
        <w:rPr>
          <w:rFonts w:cs="Arial"/>
          <w:szCs w:val="22"/>
        </w:rPr>
        <w:t>0.35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</w:p>
    <w:p w:rsidR="00B42FAA" w:rsidRPr="00B25ADF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</w:rPr>
      </w:pPr>
      <w:r w:rsidRPr="00935058">
        <w:rPr>
          <w:rFonts w:cs="Arial"/>
          <w:b/>
          <w:szCs w:val="22"/>
          <w:u w:val="single"/>
        </w:rPr>
        <w:t>Subpoena</w:t>
      </w:r>
      <w:r>
        <w:rPr>
          <w:rFonts w:cs="Arial"/>
          <w:b/>
          <w:szCs w:val="22"/>
          <w:u w:val="single"/>
        </w:rPr>
        <w:t xml:space="preserve"> </w:t>
      </w:r>
      <w:r w:rsidRPr="0062669F">
        <w:rPr>
          <w:rFonts w:cs="Arial"/>
          <w:szCs w:val="22"/>
        </w:rPr>
        <w:t>(exclude</w:t>
      </w:r>
      <w:r>
        <w:rPr>
          <w:rFonts w:cs="Arial"/>
          <w:szCs w:val="22"/>
        </w:rPr>
        <w:t xml:space="preserve">s WC, DV, </w:t>
      </w:r>
      <w:r w:rsidRPr="0062669F">
        <w:rPr>
          <w:rFonts w:cs="Arial"/>
          <w:szCs w:val="22"/>
        </w:rPr>
        <w:t>RO, WO &amp; CI)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25ADF">
        <w:rPr>
          <w:rFonts w:cs="Arial"/>
          <w:b/>
          <w:szCs w:val="22"/>
          <w:u w:val="single"/>
        </w:rPr>
        <w:t>Corporation</w:t>
      </w:r>
      <w:r w:rsidRPr="00B25ADF">
        <w:rPr>
          <w:rFonts w:cs="Arial"/>
          <w:b/>
          <w:szCs w:val="22"/>
        </w:rPr>
        <w:tab/>
      </w:r>
      <w:r w:rsidRPr="00B25ADF">
        <w:rPr>
          <w:rFonts w:cs="Arial"/>
          <w:b/>
          <w:szCs w:val="22"/>
        </w:rPr>
        <w:tab/>
      </w:r>
      <w:r w:rsidRPr="00B25ADF">
        <w:rPr>
          <w:rFonts w:cs="Arial"/>
          <w:b/>
          <w:szCs w:val="22"/>
          <w:u w:val="single"/>
        </w:rPr>
        <w:t>Natural Person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935058">
        <w:rPr>
          <w:rFonts w:cs="Arial"/>
          <w:szCs w:val="22"/>
        </w:rPr>
        <w:t>a</w:t>
      </w:r>
      <w:r>
        <w:rPr>
          <w:rFonts w:cs="Arial"/>
          <w:szCs w:val="22"/>
        </w:rPr>
        <w:t>)</w:t>
      </w:r>
      <w:r w:rsidRPr="00935058">
        <w:rPr>
          <w:rFonts w:cs="Arial"/>
          <w:szCs w:val="22"/>
        </w:rPr>
        <w:t xml:space="preserve"> </w:t>
      </w:r>
      <w:proofErr w:type="gramStart"/>
      <w:r w:rsidRPr="00935058">
        <w:rPr>
          <w:rFonts w:cs="Arial"/>
          <w:szCs w:val="22"/>
        </w:rPr>
        <w:t>to</w:t>
      </w:r>
      <w:proofErr w:type="gramEnd"/>
      <w:r w:rsidRPr="00935058">
        <w:rPr>
          <w:rFonts w:cs="Arial"/>
          <w:szCs w:val="22"/>
        </w:rPr>
        <w:t xml:space="preserve"> give evidence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  </w:t>
      </w:r>
      <w:r w:rsidRPr="00935058">
        <w:rPr>
          <w:rFonts w:cs="Arial"/>
          <w:szCs w:val="22"/>
        </w:rPr>
        <w:tab/>
        <w:t xml:space="preserve"> 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>$      42.00</w:t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 xml:space="preserve">$    </w:t>
      </w:r>
      <w:r>
        <w:rPr>
          <w:rFonts w:cs="Arial"/>
          <w:szCs w:val="22"/>
        </w:rPr>
        <w:t>21</w:t>
      </w:r>
      <w:r w:rsidRPr="00935058"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935058">
        <w:rPr>
          <w:rFonts w:cs="Arial"/>
          <w:szCs w:val="22"/>
        </w:rPr>
        <w:t>b</w:t>
      </w:r>
      <w:r>
        <w:rPr>
          <w:rFonts w:cs="Arial"/>
          <w:szCs w:val="22"/>
        </w:rPr>
        <w:t>)</w:t>
      </w:r>
      <w:r w:rsidRPr="00935058">
        <w:rPr>
          <w:rFonts w:cs="Arial"/>
          <w:szCs w:val="22"/>
        </w:rPr>
        <w:t xml:space="preserve"> </w:t>
      </w:r>
      <w:proofErr w:type="gramStart"/>
      <w:r w:rsidRPr="00935058">
        <w:rPr>
          <w:rFonts w:cs="Arial"/>
          <w:szCs w:val="22"/>
        </w:rPr>
        <w:t>for</w:t>
      </w:r>
      <w:proofErr w:type="gramEnd"/>
      <w:r w:rsidRPr="00935058">
        <w:rPr>
          <w:rFonts w:cs="Arial"/>
          <w:szCs w:val="22"/>
        </w:rPr>
        <w:t xml:space="preserve"> production and </w:t>
      </w:r>
      <w:r>
        <w:rPr>
          <w:rFonts w:cs="Arial"/>
          <w:szCs w:val="22"/>
        </w:rPr>
        <w:t>g</w:t>
      </w:r>
      <w:r w:rsidRPr="00935058">
        <w:rPr>
          <w:rFonts w:cs="Arial"/>
          <w:szCs w:val="22"/>
        </w:rPr>
        <w:t xml:space="preserve">ive </w:t>
      </w:r>
      <w:r>
        <w:rPr>
          <w:rFonts w:cs="Arial"/>
          <w:szCs w:val="22"/>
        </w:rPr>
        <w:t>e</w:t>
      </w:r>
      <w:r w:rsidRPr="00935058">
        <w:rPr>
          <w:rFonts w:cs="Arial"/>
          <w:szCs w:val="22"/>
        </w:rPr>
        <w:t>vidence or for production</w:t>
      </w:r>
      <w:r>
        <w:rPr>
          <w:rFonts w:cs="Arial"/>
          <w:szCs w:val="22"/>
        </w:rPr>
        <w:t xml:space="preserve"> and by request to Registrar to obtain prod</w:t>
      </w:r>
      <w:r w:rsidR="001329A5">
        <w:rPr>
          <w:rFonts w:cs="Arial"/>
          <w:szCs w:val="22"/>
        </w:rPr>
        <w:t>uction of documents    $      84</w:t>
      </w:r>
      <w:r>
        <w:rPr>
          <w:rFonts w:cs="Arial"/>
          <w:szCs w:val="22"/>
        </w:rPr>
        <w:t>.00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  <w:t xml:space="preserve">$    </w:t>
      </w:r>
      <w:r w:rsidR="001329A5">
        <w:rPr>
          <w:rFonts w:cs="Arial"/>
          <w:szCs w:val="22"/>
        </w:rPr>
        <w:t>42</w:t>
      </w:r>
      <w:r w:rsidRPr="00935058"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745F36">
        <w:rPr>
          <w:rFonts w:cs="Arial"/>
          <w:b/>
          <w:szCs w:val="22"/>
          <w:u w:val="single"/>
        </w:rPr>
        <w:t xml:space="preserve">Notice </w:t>
      </w:r>
      <w:r>
        <w:rPr>
          <w:rFonts w:cs="Arial"/>
          <w:b/>
          <w:szCs w:val="22"/>
          <w:u w:val="single"/>
        </w:rPr>
        <w:t>for</w:t>
      </w:r>
      <w:r w:rsidRPr="00745F36">
        <w:rPr>
          <w:rFonts w:cs="Arial"/>
          <w:b/>
          <w:szCs w:val="22"/>
          <w:u w:val="single"/>
        </w:rPr>
        <w:t xml:space="preserve"> non-party production</w:t>
      </w:r>
      <w:r>
        <w:rPr>
          <w:rFonts w:cs="Arial"/>
          <w:szCs w:val="22"/>
        </w:rPr>
        <w:t xml:space="preserve"> for the issuing of</w:t>
      </w:r>
      <w:r w:rsidR="001329A5">
        <w:rPr>
          <w:rFonts w:cs="Arial"/>
          <w:szCs w:val="22"/>
        </w:rPr>
        <w:t xml:space="preserve"> such a notice</w:t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</w:r>
      <w:r w:rsidR="001329A5">
        <w:rPr>
          <w:rFonts w:cs="Arial"/>
          <w:szCs w:val="22"/>
        </w:rPr>
        <w:tab/>
        <w:t>$    43</w:t>
      </w:r>
      <w:r>
        <w:rPr>
          <w:rFonts w:cs="Arial"/>
          <w:szCs w:val="22"/>
        </w:rPr>
        <w:t>.00</w:t>
      </w:r>
    </w:p>
    <w:p w:rsidR="00B42FAA" w:rsidRPr="00745F36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62669F">
        <w:rPr>
          <w:rFonts w:cs="Arial"/>
          <w:szCs w:val="22"/>
        </w:rPr>
        <w:t>(</w:t>
      </w:r>
      <w:proofErr w:type="gramStart"/>
      <w:r w:rsidRPr="0062669F">
        <w:rPr>
          <w:rFonts w:cs="Arial"/>
          <w:szCs w:val="22"/>
        </w:rPr>
        <w:t>exclude</w:t>
      </w:r>
      <w:r>
        <w:rPr>
          <w:rFonts w:cs="Arial"/>
          <w:szCs w:val="22"/>
        </w:rPr>
        <w:t>s</w:t>
      </w:r>
      <w:proofErr w:type="gramEnd"/>
      <w:r>
        <w:rPr>
          <w:rFonts w:cs="Arial"/>
          <w:szCs w:val="22"/>
        </w:rPr>
        <w:t xml:space="preserve"> WC, DV, </w:t>
      </w:r>
      <w:r w:rsidRPr="0062669F">
        <w:rPr>
          <w:rFonts w:cs="Arial"/>
          <w:szCs w:val="22"/>
        </w:rPr>
        <w:t>RO, WO &amp; CI)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b/>
          <w:szCs w:val="22"/>
          <w:u w:val="single"/>
        </w:rPr>
        <w:t>Minimum filing fee on a person</w:t>
      </w:r>
      <w:r>
        <w:rPr>
          <w:rFonts w:cs="Arial"/>
          <w:szCs w:val="22"/>
        </w:rPr>
        <w:t xml:space="preserve"> i</w:t>
      </w:r>
      <w:r w:rsidRPr="00935058">
        <w:rPr>
          <w:rFonts w:cs="Arial"/>
          <w:szCs w:val="22"/>
        </w:rPr>
        <w:t xml:space="preserve">f the Registrar imposes a minimum filing fee, the person must pay the lower of </w:t>
      </w:r>
      <w:r>
        <w:rPr>
          <w:rFonts w:cs="Arial"/>
          <w:szCs w:val="22"/>
        </w:rPr>
        <w:t xml:space="preserve">the </w:t>
      </w:r>
      <w:r w:rsidRPr="00935058">
        <w:rPr>
          <w:rFonts w:cs="Arial"/>
          <w:szCs w:val="22"/>
        </w:rPr>
        <w:t xml:space="preserve">prescribed filing fee </w:t>
      </w:r>
      <w:r w:rsidRPr="009A2C48">
        <w:rPr>
          <w:rFonts w:cs="Arial"/>
          <w:szCs w:val="22"/>
        </w:rPr>
        <w:t>or</w:t>
      </w:r>
      <w:r w:rsidRPr="00935058">
        <w:rPr>
          <w:rFonts w:cs="Arial"/>
          <w:szCs w:val="22"/>
        </w:rPr>
        <w:tab/>
        <w:t xml:space="preserve">$    </w:t>
      </w:r>
      <w:r w:rsidR="001329A5">
        <w:rPr>
          <w:rFonts w:cs="Arial"/>
          <w:szCs w:val="22"/>
        </w:rPr>
        <w:t>59</w:t>
      </w:r>
      <w:r w:rsidRPr="00935058">
        <w:rPr>
          <w:rFonts w:cs="Arial"/>
          <w:szCs w:val="22"/>
        </w:rPr>
        <w:t>.00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(</w:t>
      </w:r>
      <w:proofErr w:type="gramStart"/>
      <w:r>
        <w:rPr>
          <w:rFonts w:cs="Arial"/>
          <w:szCs w:val="22"/>
        </w:rPr>
        <w:t>where</w:t>
      </w:r>
      <w:proofErr w:type="gramEnd"/>
      <w:r>
        <w:rPr>
          <w:rFonts w:cs="Arial"/>
          <w:szCs w:val="22"/>
        </w:rPr>
        <w:t xml:space="preserve"> a fee waiver exists)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2"/>
        </w:rPr>
      </w:pP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  <w:u w:val="single"/>
        </w:rPr>
      </w:pPr>
      <w:r w:rsidRPr="00935058">
        <w:rPr>
          <w:rFonts w:cs="Arial"/>
          <w:b/>
          <w:szCs w:val="22"/>
          <w:u w:val="single"/>
        </w:rPr>
        <w:t>For opening the offices of a court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  <w:u w:val="single"/>
        </w:rPr>
      </w:pPr>
      <w:r w:rsidRPr="00935058">
        <w:rPr>
          <w:rFonts w:cs="Arial"/>
          <w:szCs w:val="22"/>
        </w:rPr>
        <w:t xml:space="preserve">(a) </w:t>
      </w:r>
      <w:proofErr w:type="gramStart"/>
      <w:r>
        <w:rPr>
          <w:rFonts w:cs="Arial"/>
          <w:szCs w:val="22"/>
        </w:rPr>
        <w:t>b</w:t>
      </w:r>
      <w:r w:rsidRPr="00935058">
        <w:rPr>
          <w:rFonts w:cs="Arial"/>
          <w:szCs w:val="22"/>
        </w:rPr>
        <w:t>etween</w:t>
      </w:r>
      <w:proofErr w:type="gramEnd"/>
      <w:r w:rsidRPr="00935058">
        <w:rPr>
          <w:rFonts w:cs="Arial"/>
          <w:szCs w:val="22"/>
        </w:rPr>
        <w:t xml:space="preserve"> 4.30pm and 5.00pm, on a day other than a Saturday, Sunday or public holiday;</w:t>
      </w:r>
      <w:r w:rsidRPr="00935058">
        <w:rPr>
          <w:rFonts w:cs="Arial"/>
          <w:szCs w:val="22"/>
        </w:rPr>
        <w:tab/>
      </w: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35058">
        <w:rPr>
          <w:rFonts w:cs="Arial"/>
          <w:szCs w:val="22"/>
        </w:rPr>
        <w:t>$</w:t>
      </w:r>
      <w:r w:rsidR="001329A5">
        <w:rPr>
          <w:rFonts w:cs="Arial"/>
          <w:szCs w:val="22"/>
        </w:rPr>
        <w:t>100.0</w:t>
      </w:r>
      <w:r>
        <w:rPr>
          <w:rFonts w:cs="Arial"/>
          <w:szCs w:val="22"/>
        </w:rPr>
        <w:t>0</w:t>
      </w:r>
      <w:r w:rsidRPr="00935058">
        <w:rPr>
          <w:rFonts w:cs="Arial"/>
          <w:szCs w:val="22"/>
        </w:rPr>
        <w:t xml:space="preserve">  </w:t>
      </w:r>
    </w:p>
    <w:p w:rsidR="00B42FAA" w:rsidRPr="00935058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Cs w:val="22"/>
        </w:rPr>
      </w:pPr>
      <w:r w:rsidRPr="00935058">
        <w:rPr>
          <w:rFonts w:cs="Arial"/>
          <w:szCs w:val="22"/>
        </w:rPr>
        <w:t xml:space="preserve">(b) </w:t>
      </w:r>
      <w:proofErr w:type="gramStart"/>
      <w:r>
        <w:rPr>
          <w:rFonts w:cs="Arial"/>
          <w:szCs w:val="22"/>
        </w:rPr>
        <w:t>a</w:t>
      </w:r>
      <w:r w:rsidRPr="00935058">
        <w:rPr>
          <w:rFonts w:cs="Arial"/>
          <w:szCs w:val="22"/>
        </w:rPr>
        <w:t>t</w:t>
      </w:r>
      <w:proofErr w:type="gramEnd"/>
      <w:r w:rsidRPr="00935058">
        <w:rPr>
          <w:rFonts w:cs="Arial"/>
          <w:szCs w:val="22"/>
        </w:rPr>
        <w:t xml:space="preserve"> any time –</w:t>
      </w:r>
      <w:r>
        <w:rPr>
          <w:rFonts w:cs="Arial"/>
          <w:szCs w:val="22"/>
        </w:rPr>
        <w:t xml:space="preserve"> (i)</w:t>
      </w:r>
      <w:r w:rsidRPr="009350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</w:t>
      </w:r>
      <w:r w:rsidRPr="00935058">
        <w:rPr>
          <w:rFonts w:cs="Arial"/>
          <w:szCs w:val="22"/>
        </w:rPr>
        <w:t xml:space="preserve">n a Saturday, Sunday or public holiday; or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$</w:t>
      </w:r>
      <w:r w:rsidR="001329A5">
        <w:rPr>
          <w:rFonts w:cs="Arial"/>
          <w:b/>
          <w:szCs w:val="22"/>
        </w:rPr>
        <w:t>583</w:t>
      </w:r>
      <w:r w:rsidRPr="00A336D7">
        <w:rPr>
          <w:rFonts w:cs="Arial"/>
          <w:b/>
          <w:szCs w:val="22"/>
        </w:rPr>
        <w:t>.00 for up to 3 hours</w:t>
      </w:r>
      <w:r>
        <w:rPr>
          <w:rFonts w:cs="Arial"/>
          <w:szCs w:val="22"/>
        </w:rPr>
        <w:t xml:space="preserve"> and </w:t>
      </w:r>
      <w:r w:rsidRPr="00A336D7">
        <w:rPr>
          <w:rFonts w:cs="Arial"/>
          <w:b/>
          <w:szCs w:val="22"/>
        </w:rPr>
        <w:t>$</w:t>
      </w:r>
      <w:r>
        <w:rPr>
          <w:rFonts w:cs="Arial"/>
          <w:b/>
          <w:szCs w:val="22"/>
        </w:rPr>
        <w:t>2</w:t>
      </w:r>
      <w:r w:rsidR="001329A5">
        <w:rPr>
          <w:rFonts w:cs="Arial"/>
          <w:b/>
          <w:szCs w:val="22"/>
        </w:rPr>
        <w:t>32</w:t>
      </w:r>
      <w:r>
        <w:rPr>
          <w:rFonts w:cs="Arial"/>
          <w:szCs w:val="22"/>
        </w:rPr>
        <w:t xml:space="preserve"> for each </w:t>
      </w:r>
    </w:p>
    <w:p w:rsidR="00B42FAA" w:rsidRDefault="00B42FAA" w:rsidP="00B4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cs="Arial"/>
          <w:szCs w:val="22"/>
        </w:rPr>
      </w:pPr>
      <w:r w:rsidRPr="00935058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</w:t>
      </w:r>
      <w:r w:rsidRPr="00935058">
        <w:rPr>
          <w:rFonts w:cs="Arial"/>
          <w:szCs w:val="22"/>
        </w:rPr>
        <w:t>(</w:t>
      </w:r>
      <w:r>
        <w:rPr>
          <w:rFonts w:cs="Arial"/>
          <w:szCs w:val="22"/>
        </w:rPr>
        <w:t>ii</w:t>
      </w:r>
      <w:r w:rsidRPr="00935058">
        <w:rPr>
          <w:rFonts w:cs="Arial"/>
          <w:szCs w:val="22"/>
        </w:rPr>
        <w:t xml:space="preserve">) </w:t>
      </w:r>
      <w:proofErr w:type="gramStart"/>
      <w:r>
        <w:rPr>
          <w:rFonts w:cs="Arial"/>
          <w:szCs w:val="22"/>
        </w:rPr>
        <w:t>o</w:t>
      </w:r>
      <w:r w:rsidRPr="00935058">
        <w:rPr>
          <w:rFonts w:cs="Arial"/>
          <w:szCs w:val="22"/>
        </w:rPr>
        <w:t>utside</w:t>
      </w:r>
      <w:proofErr w:type="gramEnd"/>
      <w:r w:rsidRPr="00935058">
        <w:rPr>
          <w:rFonts w:cs="Arial"/>
          <w:szCs w:val="22"/>
        </w:rPr>
        <w:t xml:space="preserve"> the hours of 8.30am to 5pm on a day of the week other than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hour or part thereof after that</w:t>
      </w:r>
    </w:p>
    <w:p w:rsidR="00867ECA" w:rsidRDefault="00B42FAA" w:rsidP="00132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72"/>
      </w:pPr>
      <w:r>
        <w:rPr>
          <w:rFonts w:cs="Arial"/>
          <w:szCs w:val="22"/>
        </w:rPr>
        <w:tab/>
        <w:t xml:space="preserve">       </w:t>
      </w:r>
      <w:r w:rsidRPr="00935058">
        <w:rPr>
          <w:rFonts w:cs="Arial"/>
          <w:szCs w:val="22"/>
        </w:rPr>
        <w:t xml:space="preserve"> </w:t>
      </w:r>
      <w:proofErr w:type="gramStart"/>
      <w:r w:rsidRPr="00935058">
        <w:rPr>
          <w:rFonts w:cs="Arial"/>
          <w:szCs w:val="22"/>
        </w:rPr>
        <w:t>a</w:t>
      </w:r>
      <w:proofErr w:type="gramEnd"/>
      <w:r w:rsidRPr="00935058">
        <w:rPr>
          <w:rFonts w:cs="Arial"/>
          <w:szCs w:val="22"/>
        </w:rPr>
        <w:t xml:space="preserve"> day referred to in subparagraph (b) (</w:t>
      </w:r>
      <w:r>
        <w:rPr>
          <w:rFonts w:cs="Arial"/>
          <w:szCs w:val="22"/>
        </w:rPr>
        <w:t>i</w:t>
      </w:r>
      <w:r w:rsidRPr="00935058">
        <w:rPr>
          <w:rFonts w:cs="Arial"/>
          <w:szCs w:val="22"/>
        </w:rPr>
        <w:t>)</w:t>
      </w:r>
    </w:p>
    <w:sectPr w:rsidR="00867ECA" w:rsidSect="00C17BF1">
      <w:pgSz w:w="16839" w:h="23814" w:code="8"/>
      <w:pgMar w:top="284" w:right="284" w:bottom="426" w:left="284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57" w:rsidRDefault="00C20D57">
      <w:r>
        <w:separator/>
      </w:r>
    </w:p>
  </w:endnote>
  <w:endnote w:type="continuationSeparator" w:id="0">
    <w:p w:rsidR="00C20D57" w:rsidRDefault="00C2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57" w:rsidRDefault="00C20D57">
      <w:r>
        <w:separator/>
      </w:r>
    </w:p>
  </w:footnote>
  <w:footnote w:type="continuationSeparator" w:id="0">
    <w:p w:rsidR="00C20D57" w:rsidRDefault="00C20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FAA"/>
    <w:rsid w:val="00054ACF"/>
    <w:rsid w:val="00086930"/>
    <w:rsid w:val="000E3D86"/>
    <w:rsid w:val="00102D68"/>
    <w:rsid w:val="0010636E"/>
    <w:rsid w:val="001270FE"/>
    <w:rsid w:val="001316D9"/>
    <w:rsid w:val="001329A5"/>
    <w:rsid w:val="001942D6"/>
    <w:rsid w:val="00194F5F"/>
    <w:rsid w:val="001A4F01"/>
    <w:rsid w:val="0020557A"/>
    <w:rsid w:val="00220E1D"/>
    <w:rsid w:val="00255EBC"/>
    <w:rsid w:val="00310979"/>
    <w:rsid w:val="00343389"/>
    <w:rsid w:val="003473C8"/>
    <w:rsid w:val="003A0F5A"/>
    <w:rsid w:val="003B7886"/>
    <w:rsid w:val="003C2051"/>
    <w:rsid w:val="00407983"/>
    <w:rsid w:val="00413805"/>
    <w:rsid w:val="00423EB4"/>
    <w:rsid w:val="00535B84"/>
    <w:rsid w:val="005441F8"/>
    <w:rsid w:val="00595DCC"/>
    <w:rsid w:val="005A5241"/>
    <w:rsid w:val="005C07CD"/>
    <w:rsid w:val="005C0F53"/>
    <w:rsid w:val="005D12D1"/>
    <w:rsid w:val="005D4712"/>
    <w:rsid w:val="005E7C92"/>
    <w:rsid w:val="005F3CCE"/>
    <w:rsid w:val="00616E1B"/>
    <w:rsid w:val="00650396"/>
    <w:rsid w:val="0074744B"/>
    <w:rsid w:val="00766170"/>
    <w:rsid w:val="007709BB"/>
    <w:rsid w:val="007D2297"/>
    <w:rsid w:val="007E1B7A"/>
    <w:rsid w:val="00830F87"/>
    <w:rsid w:val="00867ECA"/>
    <w:rsid w:val="008855AD"/>
    <w:rsid w:val="00904490"/>
    <w:rsid w:val="00950450"/>
    <w:rsid w:val="00973BF7"/>
    <w:rsid w:val="009A1106"/>
    <w:rsid w:val="00A00228"/>
    <w:rsid w:val="00A16C93"/>
    <w:rsid w:val="00A32339"/>
    <w:rsid w:val="00AA3990"/>
    <w:rsid w:val="00B22BF2"/>
    <w:rsid w:val="00B318D6"/>
    <w:rsid w:val="00B42FAA"/>
    <w:rsid w:val="00B64D32"/>
    <w:rsid w:val="00B6779D"/>
    <w:rsid w:val="00B72C82"/>
    <w:rsid w:val="00BB3273"/>
    <w:rsid w:val="00BF2491"/>
    <w:rsid w:val="00BF3A46"/>
    <w:rsid w:val="00C17BF1"/>
    <w:rsid w:val="00C20D57"/>
    <w:rsid w:val="00C9658E"/>
    <w:rsid w:val="00D374DF"/>
    <w:rsid w:val="00D407AF"/>
    <w:rsid w:val="00E026E5"/>
    <w:rsid w:val="00E11BE7"/>
    <w:rsid w:val="00E81BBA"/>
    <w:rsid w:val="00E90F0D"/>
    <w:rsid w:val="00EA26F6"/>
    <w:rsid w:val="00EC5C71"/>
    <w:rsid w:val="00F305D5"/>
    <w:rsid w:val="00F5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AA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27" w:color="auto"/>
      </w:pBdr>
      <w:ind w:left="12960" w:firstLine="720"/>
    </w:pPr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2FAA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42FAA"/>
    <w:rPr>
      <w:rFonts w:ascii="Arial" w:eastAsia="Times New Roman" w:hAnsi="Arial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Ashlin</dc:creator>
  <cp:lastModifiedBy>victor rodziewicz</cp:lastModifiedBy>
  <cp:revision>2</cp:revision>
  <dcterms:created xsi:type="dcterms:W3CDTF">2017-07-27T02:12:00Z</dcterms:created>
  <dcterms:modified xsi:type="dcterms:W3CDTF">2017-07-27T02:12:00Z</dcterms:modified>
</cp:coreProperties>
</file>